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alibri" w:hAnsi="Calibri" w:cs="" w:asciiTheme="minorHAnsi" w:cstheme="minorBidi" w:hAnsiTheme="minorHAnsi"/>
          <w:sz w:val="24"/>
          <w:szCs w:val="24"/>
        </w:rPr>
      </w:pPr>
      <w:r>
        <w:rPr>
          <w:rFonts w:cs="" w:cstheme="minorBidi"/>
          <w:sz w:val="24"/>
          <w:szCs w:val="24"/>
        </w:rPr>
        <w:t>30.01.2024.a</w:t>
      </w:r>
    </w:p>
    <w:p>
      <w:pPr>
        <w:pStyle w:val="Normal"/>
        <w:rPr>
          <w:b/>
          <w:bCs/>
        </w:rPr>
      </w:pPr>
      <w:r>
        <w:rPr>
          <w:rFonts w:cs="" w:cstheme="minorBidi"/>
          <w:b/>
          <w:bCs/>
          <w:sz w:val="24"/>
          <w:szCs w:val="24"/>
          <w:lang w:val="et-EE"/>
        </w:rPr>
        <w:t>Mittetulundusühing Vahtra Aed reg. 80626825</w:t>
      </w:r>
    </w:p>
    <w:p>
      <w:pPr>
        <w:pStyle w:val="Normal"/>
        <w:rPr>
          <w:b/>
          <w:bCs/>
        </w:rPr>
      </w:pPr>
      <w:r>
        <w:rPr>
          <w:rFonts w:cs="0"/>
          <w:b w:val="false"/>
          <w:bCs w:val="false"/>
          <w:color w:val="000000"/>
          <w:sz w:val="24"/>
          <w:szCs w:val="24"/>
          <w:lang w:val="et-EE"/>
        </w:rPr>
        <w:t>Tallinn-Maardu-J</w:t>
      </w:r>
      <w:r>
        <w:rPr>
          <w:rFonts w:cs="0"/>
          <w:color w:val="000000"/>
        </w:rPr>
        <w:t>õelähtme</w:t>
      </w:r>
    </w:p>
    <w:p>
      <w:pPr>
        <w:pStyle w:val="Normal"/>
        <w:rPr>
          <w:b/>
          <w:bCs/>
        </w:rPr>
      </w:pPr>
      <w:r>
        <w:rPr>
          <w:rFonts w:cs="0"/>
          <w:color w:val="000000"/>
        </w:rPr>
        <w:t xml:space="preserve">Harjumaa, </w:t>
      </w:r>
      <w:r>
        <w:rPr>
          <w:rFonts w:cs="0"/>
          <w:color w:val="000000"/>
          <w:lang w:val="ru-RU"/>
        </w:rPr>
        <w:t>Eesti Vabariik.</w:t>
      </w:r>
    </w:p>
    <w:p>
      <w:pPr>
        <w:pStyle w:val="Normal"/>
        <w:rPr>
          <w:lang w:val="et-EE"/>
        </w:rPr>
      </w:pPr>
      <w:r>
        <w:rPr>
          <w:lang w:val="et-EE"/>
        </w:rPr>
        <w:t xml:space="preserve">E-post: </w:t>
      </w:r>
      <w:hyperlink r:id="rId2">
        <w:r>
          <w:rPr>
            <w:rStyle w:val="Hyperlink"/>
            <w:lang w:val="et-EE"/>
          </w:rPr>
          <w:t>kotkakv</w:t>
        </w:r>
        <w:r>
          <w:rPr>
            <w:rStyle w:val="Hyperlink"/>
            <w:lang w:val="en-US"/>
          </w:rPr>
          <w:t>@online.ee</w:t>
        </w:r>
      </w:hyperlink>
      <w:hyperlink r:id="rId3">
        <w:r>
          <w:rPr>
            <w:lang w:val="en-US"/>
          </w:rPr>
          <w:t xml:space="preserve"> </w:t>
        </w:r>
      </w:hyperlink>
    </w:p>
    <w:p>
      <w:pPr>
        <w:pStyle w:val="Normal"/>
        <w:rPr>
          <w:lang w:val="et-EE"/>
        </w:rPr>
      </w:pPr>
      <w:r>
        <w:rPr>
          <w:lang w:val="en-US"/>
        </w:rPr>
        <w:t xml:space="preserve">Tel.: </w:t>
      </w:r>
      <w:r>
        <w:rPr>
          <w:lang w:val="ru-RU"/>
        </w:rPr>
        <w:t>+372 58107601</w:t>
      </w:r>
    </w:p>
    <w:p>
      <w:pPr>
        <w:pStyle w:val="Normal"/>
        <w:rPr>
          <w:rFonts w:cs="" w:cstheme="minorBidi"/>
          <w:sz w:val="24"/>
          <w:szCs w:val="24"/>
          <w:lang w:val="et-EE"/>
        </w:rPr>
      </w:pPr>
      <w:r>
        <w:rPr>
          <w:rFonts w:cs="" w:cstheme="minorBidi"/>
          <w:sz w:val="24"/>
          <w:szCs w:val="24"/>
          <w:lang w:val="et-EE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Käesoleva kirjaga ja kõigi </w:t>
      </w:r>
      <w:r>
        <w:rPr>
          <w:rFonts w:cs="" w:cstheme="minorBidi"/>
          <w:b w:val="false"/>
          <w:bCs w:val="false"/>
          <w:sz w:val="24"/>
          <w:szCs w:val="24"/>
          <w:lang w:val="et-EE"/>
        </w:rPr>
        <w:t>Mittetulundusühingu Vahtra Aed</w:t>
      </w:r>
      <w:r>
        <w:rPr>
          <w:b w:val="false"/>
          <w:bCs w:val="false"/>
          <w:sz w:val="26"/>
          <w:szCs w:val="26"/>
        </w:rPr>
        <w:t xml:space="preserve"> liikmete nimel kinnitan, et oleme valmis ostma otsustuskorras kinnistud aadressitega </w:t>
      </w:r>
      <w:r>
        <w:rPr>
          <w:b/>
          <w:bCs/>
          <w:sz w:val="26"/>
          <w:szCs w:val="26"/>
        </w:rPr>
        <w:t xml:space="preserve">Vahtra ja Aia Võerdla külas Jõelähtme vallas Harjumaal </w:t>
      </w:r>
      <w:r>
        <w:rPr>
          <w:b w:val="false"/>
          <w:bCs w:val="false"/>
          <w:sz w:val="26"/>
          <w:szCs w:val="26"/>
        </w:rPr>
        <w:t>katastritunnused</w:t>
      </w:r>
      <w:r>
        <w:rPr>
          <w:b/>
          <w:bCs/>
          <w:sz w:val="26"/>
          <w:szCs w:val="26"/>
        </w:rPr>
        <w:t xml:space="preserve"> 24504:004:0169, 24501:001:1756 </w:t>
      </w:r>
      <w:r>
        <w:rPr>
          <w:b w:val="false"/>
          <w:bCs w:val="false"/>
          <w:sz w:val="26"/>
          <w:szCs w:val="26"/>
        </w:rPr>
        <w:t xml:space="preserve">pindalaga kokku </w:t>
      </w:r>
      <w:r>
        <w:rPr>
          <w:b/>
          <w:bCs/>
          <w:sz w:val="26"/>
          <w:szCs w:val="26"/>
        </w:rPr>
        <w:t xml:space="preserve"> 63 323m² </w:t>
      </w:r>
      <w:r>
        <w:rPr>
          <w:b w:val="false"/>
          <w:bCs w:val="false"/>
          <w:sz w:val="26"/>
          <w:szCs w:val="26"/>
        </w:rPr>
        <w:t>hinnaga</w:t>
      </w:r>
      <w:r>
        <w:rPr>
          <w:b/>
          <w:bCs/>
          <w:sz w:val="26"/>
          <w:szCs w:val="26"/>
        </w:rPr>
        <w:t xml:space="preserve"> 2,70 eurot </w:t>
      </w:r>
      <w:r>
        <w:rPr>
          <w:b w:val="false"/>
          <w:bCs w:val="false"/>
          <w:sz w:val="26"/>
          <w:szCs w:val="26"/>
        </w:rPr>
        <w:t xml:space="preserve">ruutmeetri kohta kogusummas </w:t>
      </w:r>
      <w:r>
        <w:rPr>
          <w:b/>
          <w:bCs/>
          <w:sz w:val="26"/>
          <w:szCs w:val="26"/>
        </w:rPr>
        <w:t>170 972 (</w:t>
      </w:r>
      <w:r>
        <w:rPr>
          <w:b/>
          <w:bCs/>
          <w:sz w:val="26"/>
          <w:szCs w:val="26"/>
          <w:lang w:val="et-EE"/>
        </w:rPr>
        <w:t>üks</w:t>
      </w:r>
      <w:r>
        <w:rPr>
          <w:b/>
          <w:bCs/>
          <w:sz w:val="26"/>
          <w:szCs w:val="26"/>
        </w:rPr>
        <w:t>sada seitsekümmend tuhat üheksasada seitsekümmend kaks) eurot.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rPr>
          <w:rFonts w:ascii="Calibri" w:hAnsi="Calibri" w:cs="" w:asciiTheme="minorHAnsi" w:cstheme="minorBidi" w:hAnsiTheme="minorHAnsi"/>
          <w:sz w:val="24"/>
          <w:szCs w:val="24"/>
        </w:rPr>
      </w:pPr>
      <w:r>
        <w:rPr>
          <w:rFonts w:cs="" w:cstheme="minorBidi"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val="et-EE"/>
        </w:rPr>
        <w:t>Lugupidamisega</w:t>
      </w:r>
      <w:r>
        <w:rPr>
          <w:sz w:val="24"/>
          <w:szCs w:val="24"/>
          <w:lang w:val="ru-RU"/>
        </w:rPr>
        <w:t>,</w:t>
      </w:r>
    </w:p>
    <w:p>
      <w:pPr>
        <w:pStyle w:val="Normal"/>
        <w:rPr>
          <w:rFonts w:ascii="Calibri" w:hAnsi="Calibri" w:cs="" w:asciiTheme="minorHAnsi" w:cstheme="minorBidi" w:hAnsiTheme="minorHAnsi"/>
          <w:sz w:val="24"/>
          <w:szCs w:val="24"/>
        </w:rPr>
      </w:pPr>
      <w:r>
        <w:rPr>
          <w:rFonts w:cs="" w:cstheme="minorBidi"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val="et-EE"/>
        </w:rPr>
        <w:t>Mittetulundusühing Vahtra Aed juhatuse liige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val="et-EE"/>
        </w:rPr>
        <w:t xml:space="preserve">Stepan Romanov </w:t>
      </w:r>
      <w:r>
        <w:rPr>
          <w:sz w:val="24"/>
          <w:szCs w:val="24"/>
          <w:lang w:val="ru-RU"/>
        </w:rPr>
        <w:t xml:space="preserve">______________________ </w:t>
      </w:r>
    </w:p>
    <w:p>
      <w:pPr>
        <w:pStyle w:val="Normal"/>
        <w:rPr>
          <w:rFonts w:ascii="Calibri" w:hAnsi="Calibri" w:cs="" w:asciiTheme="minorHAnsi" w:cstheme="minorBidi" w:hAnsiTheme="minorHAnsi"/>
          <w:sz w:val="24"/>
          <w:szCs w:val="24"/>
        </w:rPr>
      </w:pPr>
      <w:r>
        <w:rPr>
          <w:rFonts w:cs="" w:cstheme="minorBidi"/>
          <w:sz w:val="24"/>
          <w:szCs w:val="24"/>
        </w:rPr>
        <w:t xml:space="preserve">                                       </w:t>
      </w:r>
      <w:r>
        <w:rPr>
          <w:rFonts w:cs="" w:cstheme="minorBidi"/>
          <w:sz w:val="24"/>
          <w:szCs w:val="24"/>
        </w:rPr>
        <w:t>/digitaalne allkiri/</w:t>
      </w:r>
    </w:p>
    <w:p>
      <w:pPr>
        <w:pStyle w:val="Normal"/>
        <w:rPr>
          <w:rFonts w:ascii="Calibri" w:hAnsi="Calibri" w:cs="" w:asciiTheme="minorHAnsi" w:cstheme="minorBidi" w:hAnsiTheme="minorHAnsi"/>
          <w:sz w:val="24"/>
          <w:szCs w:val="24"/>
        </w:rPr>
      </w:pPr>
      <w:r>
        <w:rPr>
          <w:rFonts w:cs="" w:cstheme="minorBidi"/>
          <w:sz w:val="24"/>
          <w:szCs w:val="24"/>
        </w:rPr>
      </w:r>
    </w:p>
    <w:p>
      <w:pPr>
        <w:pStyle w:val="Normal"/>
        <w:rPr>
          <w:rFonts w:ascii="Calibri" w:hAnsi="Calibri" w:cs="" w:asciiTheme="minorHAnsi" w:cstheme="minorBidi" w:hAnsiTheme="minorHAnsi"/>
          <w:sz w:val="24"/>
          <w:szCs w:val="24"/>
        </w:rPr>
      </w:pPr>
      <w:r>
        <w:rPr>
          <w:rFonts w:cs="" w:cstheme="minorBidi"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Calibri" w:hAnsi="Calibri" w:cs="" w:asciiTheme="minorHAnsi" w:cstheme="minorBidi" w:hAnsiTheme="minorHAnsi"/>
          <w:sz w:val="24"/>
          <w:szCs w:val="24"/>
        </w:rPr>
      </w:pPr>
      <w:r>
        <w:rPr>
          <w:rFonts w:cs="" w:cstheme="minorBidi"/>
          <w:sz w:val="24"/>
          <w:szCs w:val="24"/>
        </w:rPr>
      </w:r>
    </w:p>
    <w:p>
      <w:pPr>
        <w:pStyle w:val="Normal"/>
        <w:rPr>
          <w:rFonts w:ascii="Calibri" w:hAnsi="Calibri" w:cs="" w:asciiTheme="minorHAnsi" w:cstheme="minorBidi" w:hAnsiTheme="minorHAnsi"/>
          <w:sz w:val="24"/>
          <w:szCs w:val="24"/>
        </w:rPr>
      </w:pPr>
      <w:r>
        <w:rPr>
          <w:rFonts w:cs="" w:cstheme="minorBidi"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 </w:t>
      </w:r>
    </w:p>
    <w:p>
      <w:pPr>
        <w:pStyle w:val="Normal"/>
        <w:rPr>
          <w:rFonts w:ascii="Calibri" w:hAnsi="Calibri" w:cs="" w:asciiTheme="minorHAnsi" w:cstheme="minorBidi" w:hAnsiTheme="minorHAnsi"/>
          <w:sz w:val="24"/>
          <w:szCs w:val="24"/>
        </w:rPr>
      </w:pPr>
      <w:r>
        <w:rPr>
          <w:rFonts w:cs="" w:cstheme="minorBidi"/>
          <w:sz w:val="24"/>
          <w:szCs w:val="24"/>
        </w:rPr>
      </w:r>
    </w:p>
    <w:p>
      <w:pPr>
        <w:pStyle w:val="Normal"/>
        <w:rPr>
          <w:rFonts w:ascii="Calibri" w:hAnsi="Calibri" w:cs="" w:asciiTheme="minorHAnsi" w:cstheme="minorBidi" w:hAnsiTheme="minorHAnsi"/>
          <w:sz w:val="24"/>
          <w:szCs w:val="24"/>
        </w:rPr>
      </w:pPr>
      <w:r>
        <w:rPr>
          <w:rFonts w:cs="" w:cstheme="minorBidi"/>
          <w:sz w:val="24"/>
          <w:szCs w:val="24"/>
        </w:rPr>
      </w:r>
    </w:p>
    <w:p>
      <w:pPr>
        <w:pStyle w:val="Normal"/>
        <w:rPr>
          <w:rFonts w:ascii="Calibri" w:hAnsi="Calibri" w:cs="" w:asciiTheme="minorHAnsi" w:cstheme="minorBidi" w:hAnsiTheme="minorHAnsi"/>
          <w:sz w:val="24"/>
          <w:szCs w:val="24"/>
        </w:rPr>
      </w:pPr>
      <w:r>
        <w:rPr>
          <w:rFonts w:cs="" w:cstheme="minorBidi"/>
          <w:sz w:val="24"/>
          <w:szCs w:val="24"/>
        </w:rPr>
      </w:r>
    </w:p>
    <w:p>
      <w:pPr>
        <w:pStyle w:val="Normal"/>
        <w:rPr>
          <w:rFonts w:ascii="Calibri" w:hAnsi="Calibri" w:cs="" w:asciiTheme="minorHAnsi" w:cstheme="minorBidi" w:hAnsiTheme="minorHAnsi"/>
          <w:sz w:val="24"/>
          <w:szCs w:val="24"/>
        </w:rPr>
      </w:pPr>
      <w:r>
        <w:rPr>
          <w:rFonts w:cs="" w:cstheme="minorBidi"/>
          <w:sz w:val="24"/>
          <w:szCs w:val="24"/>
        </w:rPr>
      </w:r>
    </w:p>
    <w:p>
      <w:pPr>
        <w:pStyle w:val="Normal"/>
        <w:rPr>
          <w:rFonts w:ascii="Calibri" w:hAnsi="Calibri" w:cs="" w:asciiTheme="minorHAnsi" w:cstheme="minorBidi" w:hAnsiTheme="minorHAnsi"/>
          <w:sz w:val="24"/>
          <w:szCs w:val="24"/>
        </w:rPr>
      </w:pPr>
      <w:r>
        <w:rPr>
          <w:rFonts w:cs="" w:cstheme="minorBidi"/>
          <w:sz w:val="24"/>
          <w:szCs w:val="24"/>
        </w:rPr>
      </w:r>
    </w:p>
    <w:p>
      <w:pPr>
        <w:pStyle w:val="Normal"/>
        <w:rPr>
          <w:rFonts w:ascii="Calibri" w:hAnsi="Calibri" w:cs="" w:asciiTheme="minorHAnsi" w:cstheme="minorBidi" w:hAnsiTheme="minorHAnsi"/>
          <w:sz w:val="24"/>
          <w:szCs w:val="24"/>
        </w:rPr>
      </w:pPr>
      <w:r>
        <w:rPr>
          <w:rFonts w:cs="" w:cstheme="minorBidi"/>
          <w:sz w:val="24"/>
          <w:szCs w:val="24"/>
        </w:rPr>
      </w:r>
      <w:bookmarkStart w:id="0" w:name="_GoBack"/>
      <w:bookmarkStart w:id="1" w:name="_GoBack"/>
      <w:bookmarkEnd w:id="1"/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t-E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6f14f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et-E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sid w:val="006f14f3"/>
    <w:rPr>
      <w:color w:val="0563C1"/>
      <w:u w:val="single"/>
    </w:rPr>
  </w:style>
  <w:style w:type="paragraph" w:styleId="Pealkiri">
    <w:name w:val="Pealkiri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altab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otkakv@online.ee" TargetMode="External"/><Relationship Id="rId3" Type="http://schemas.openxmlformats.org/officeDocument/2006/relationships/hyperlink" Target="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'i kujundus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Application>LibreOffice/7.6.2.1$Windows_X86_64 LibreOffice_project/56f7684011345957bbf33a7ee678afaf4d2ba333</Application>
  <AppVersion>15.0000</AppVersion>
  <Pages>1</Pages>
  <Words>74</Words>
  <Characters>594</Characters>
  <CharactersWithSpaces>704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 Kuum</dc:creator>
  <dc:description/>
  <dc:language>et-EE</dc:language>
  <cp:lastModifiedBy/>
  <dcterms:modified xsi:type="dcterms:W3CDTF">2024-02-06T15:09:57Z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